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23E79" w14:textId="4DD9E464" w:rsidR="00A40110" w:rsidRDefault="00606831" w:rsidP="00BD6397">
      <w:pPr>
        <w:pStyle w:val="Heading1"/>
        <w:spacing w:before="0" w:after="0"/>
        <w:rPr>
          <w:sz w:val="32"/>
          <w:szCs w:val="32"/>
        </w:rPr>
      </w:pPr>
      <w:r w:rsidRPr="0044428D">
        <w:rPr>
          <w:sz w:val="32"/>
          <w:szCs w:val="32"/>
        </w:rPr>
        <w:t>2</w:t>
      </w:r>
      <w:r w:rsidR="00533D48" w:rsidRPr="0044428D">
        <w:rPr>
          <w:sz w:val="32"/>
          <w:szCs w:val="32"/>
        </w:rPr>
        <w:t>.</w:t>
      </w:r>
      <w:r w:rsidR="00334584" w:rsidRPr="0044428D">
        <w:rPr>
          <w:sz w:val="32"/>
          <w:szCs w:val="32"/>
        </w:rPr>
        <w:t>3</w:t>
      </w:r>
      <w:r w:rsidR="00533D48" w:rsidRPr="0044428D">
        <w:rPr>
          <w:sz w:val="32"/>
          <w:szCs w:val="32"/>
        </w:rPr>
        <w:t xml:space="preserve"> </w:t>
      </w:r>
      <w:r w:rsidR="00E040D2">
        <w:rPr>
          <w:sz w:val="32"/>
          <w:szCs w:val="32"/>
        </w:rPr>
        <w:t xml:space="preserve">Assessing </w:t>
      </w:r>
      <w:r w:rsidR="003332D3" w:rsidRPr="0044428D">
        <w:rPr>
          <w:sz w:val="32"/>
          <w:szCs w:val="32"/>
        </w:rPr>
        <w:t>Evidence-Based Arguments Tool</w:t>
      </w:r>
      <w:r w:rsidR="00E302E6">
        <w:rPr>
          <w:sz w:val="32"/>
          <w:szCs w:val="32"/>
        </w:rPr>
        <w:t xml:space="preserve"> for Meadow Simulation</w:t>
      </w:r>
    </w:p>
    <w:p w14:paraId="57D78AA1" w14:textId="77777777" w:rsidR="00E040D2" w:rsidRDefault="00E040D2" w:rsidP="00E040D2">
      <w:p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Carbon TIME Discourse Routine around the Evidence-Based Argument Tool:</w:t>
      </w:r>
    </w:p>
    <w:p w14:paraId="02EE1FEE" w14:textId="3B1BA8D2" w:rsidR="00E040D2" w:rsidRDefault="00E040D2" w:rsidP="00E040D2">
      <w:pPr>
        <w:pStyle w:val="ListParagraph"/>
        <w:numPr>
          <w:ilvl w:val="0"/>
          <w:numId w:val="28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Introduction: Students return to their Meadow Simulation Worksheets.</w:t>
      </w:r>
    </w:p>
    <w:p w14:paraId="044B8DFC" w14:textId="77777777" w:rsidR="00E040D2" w:rsidRDefault="00E040D2" w:rsidP="00E040D2">
      <w:pPr>
        <w:pStyle w:val="ListParagraph"/>
        <w:numPr>
          <w:ilvl w:val="0"/>
          <w:numId w:val="28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Private Writing: Students complete the EBA Tool individually with a range of responses</w:t>
      </w:r>
      <w:r w:rsidRPr="00BB007C">
        <w:rPr>
          <w:rFonts w:eastAsia="Calibri"/>
          <w:i/>
          <w:color w:val="0000FF"/>
        </w:rPr>
        <w:t xml:space="preserve">, </w:t>
      </w:r>
      <w:r>
        <w:rPr>
          <w:rFonts w:eastAsia="Calibri"/>
          <w:i/>
          <w:color w:val="0000FF"/>
        </w:rPr>
        <w:t>some of which may be</w:t>
      </w:r>
      <w:r w:rsidRPr="00BB007C">
        <w:rPr>
          <w:rFonts w:eastAsia="Calibri"/>
          <w:i/>
          <w:color w:val="0000FF"/>
        </w:rPr>
        <w:t xml:space="preserve"> incorrect.</w:t>
      </w:r>
    </w:p>
    <w:p w14:paraId="6192A994" w14:textId="77777777" w:rsidR="00E040D2" w:rsidRDefault="00E040D2" w:rsidP="00E040D2">
      <w:pPr>
        <w:pStyle w:val="ListParagraph"/>
        <w:numPr>
          <w:ilvl w:val="0"/>
          <w:numId w:val="28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Sharing Ideas: Students share and compare ideas in pairs/small groups, with the goal of developing arguments based on evidence.</w:t>
      </w:r>
    </w:p>
    <w:p w14:paraId="528089F7" w14:textId="77777777" w:rsidR="00E040D2" w:rsidRPr="00BC6B90" w:rsidRDefault="00E040D2" w:rsidP="00E040D2">
      <w:pPr>
        <w:pStyle w:val="ListParagraph"/>
        <w:numPr>
          <w:ilvl w:val="0"/>
          <w:numId w:val="28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 xml:space="preserve">Consensus-seeking discussion accompanied by public writing: Class discussions focus on patterns of evidence in class data, warranted conclusions, and unanswered questions, with the goal of </w:t>
      </w:r>
      <w:r w:rsidRPr="00061664">
        <w:rPr>
          <w:rFonts w:eastAsia="Calibri"/>
          <w:i/>
          <w:color w:val="0000FF"/>
          <w:u w:val="single"/>
        </w:rPr>
        <w:t>reaching consensus</w:t>
      </w:r>
      <w:r>
        <w:rPr>
          <w:rFonts w:eastAsia="Calibri"/>
          <w:i/>
          <w:color w:val="0000FF"/>
        </w:rPr>
        <w:t>.  Productive class discussions often involve returning to previously completed sections to deepen discussion and further develop arguments. We recommend that students record class consensus ideas in a different colored pen/pencil</w:t>
      </w:r>
      <w:r>
        <w:rPr>
          <w:i/>
          <w:color w:val="0432FF"/>
        </w:rPr>
        <w:t>.</w:t>
      </w:r>
    </w:p>
    <w:p w14:paraId="2839B946" w14:textId="77777777" w:rsidR="00E040D2" w:rsidRDefault="00E040D2" w:rsidP="00E040D2">
      <w:p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Level 4 responses are in</w:t>
      </w:r>
      <w:r w:rsidRPr="00CA0487">
        <w:rPr>
          <w:rFonts w:eastAsia="Calibri"/>
          <w:b/>
          <w:i/>
          <w:color w:val="0000FF"/>
        </w:rPr>
        <w:t xml:space="preserve"> bold blue italics</w:t>
      </w:r>
      <w:r>
        <w:rPr>
          <w:rFonts w:eastAsia="Calibri"/>
          <w:i/>
          <w:color w:val="0000FF"/>
        </w:rPr>
        <w:t xml:space="preserve"> below. We also have suggestions based on our research about likely Level 2 and Level 3 responses. We would expect students’ original responses to include a variety of Level 2 and Level 3 answers, but the revised class consensus responses to include more Level 4 responses.</w:t>
      </w:r>
    </w:p>
    <w:p w14:paraId="49858586" w14:textId="77777777" w:rsidR="00E040D2" w:rsidRPr="004446DF" w:rsidRDefault="00E040D2" w:rsidP="00E040D2">
      <w:pPr>
        <w:pStyle w:val="List1"/>
        <w:ind w:left="0" w:firstLine="0"/>
        <w:rPr>
          <w:rFonts w:eastAsia="Calibri"/>
          <w:i/>
          <w:color w:val="0000FF"/>
        </w:rPr>
      </w:pPr>
      <w:r>
        <w:rPr>
          <w:rFonts w:eastAsia="Calibri" w:cs="Arial"/>
          <w:i/>
          <w:color w:val="0000FF"/>
          <w:szCs w:val="22"/>
        </w:rPr>
        <w:t>This worksheet has “assessing” in the title because w</w:t>
      </w:r>
      <w:r w:rsidRPr="009874DF">
        <w:rPr>
          <w:rFonts w:eastAsia="Calibri" w:cs="Arial"/>
          <w:i/>
          <w:color w:val="0000FF"/>
          <w:szCs w:val="22"/>
        </w:rPr>
        <w:t>e do NOT recommend giving your students a grade based on the scientif</w:t>
      </w:r>
      <w:r>
        <w:rPr>
          <w:rFonts w:eastAsia="Calibri" w:cs="Arial"/>
          <w:i/>
          <w:color w:val="0000FF"/>
          <w:szCs w:val="22"/>
        </w:rPr>
        <w:t>ic accuracy of their responses at this point in the unit. It is designed to be used as a tool for formative assessment.</w:t>
      </w:r>
    </w:p>
    <w:p w14:paraId="75B264F2" w14:textId="77777777" w:rsidR="00E040D2" w:rsidRPr="00E040D2" w:rsidRDefault="00E040D2" w:rsidP="00E040D2">
      <w:pPr>
        <w:pStyle w:val="standard"/>
      </w:pPr>
    </w:p>
    <w:p w14:paraId="4D903CBB" w14:textId="6DE32FD0" w:rsidR="006458DC" w:rsidRPr="00DB423C" w:rsidRDefault="00606831" w:rsidP="00EF7850">
      <w:pPr>
        <w:rPr>
          <w:szCs w:val="22"/>
        </w:rPr>
      </w:pPr>
      <w:r w:rsidRPr="00DB423C">
        <w:rPr>
          <w:szCs w:val="22"/>
        </w:rPr>
        <w:t>Use</w:t>
      </w:r>
      <w:r w:rsidR="00EF7850">
        <w:rPr>
          <w:szCs w:val="22"/>
        </w:rPr>
        <w:t xml:space="preserve"> your Predictions and Planning Tool and</w:t>
      </w:r>
      <w:r w:rsidRPr="00DB423C">
        <w:rPr>
          <w:szCs w:val="22"/>
        </w:rPr>
        <w:t xml:space="preserve"> the 2.2 Meadow Simulation Worksheet</w:t>
      </w:r>
      <w:r w:rsidR="00E97C63" w:rsidRPr="00DB423C">
        <w:rPr>
          <w:szCs w:val="22"/>
        </w:rPr>
        <w:t>. Complete this</w:t>
      </w:r>
      <w:r w:rsidR="00B83999" w:rsidRPr="00DB423C">
        <w:rPr>
          <w:szCs w:val="22"/>
        </w:rPr>
        <w:t xml:space="preserve"> </w:t>
      </w:r>
      <w:r w:rsidR="00E97C63" w:rsidRPr="00DB423C">
        <w:rPr>
          <w:szCs w:val="22"/>
        </w:rPr>
        <w:t>tool</w:t>
      </w:r>
      <w:r w:rsidR="00B83999" w:rsidRPr="00DB423C">
        <w:rPr>
          <w:szCs w:val="22"/>
        </w:rPr>
        <w:t xml:space="preserve"> </w:t>
      </w:r>
      <w:r w:rsidR="00E97C63" w:rsidRPr="00DB423C">
        <w:rPr>
          <w:szCs w:val="22"/>
        </w:rPr>
        <w:t>with patterns from class evidence</w:t>
      </w:r>
      <w:r w:rsidR="00DC25C1" w:rsidRPr="00DB423C">
        <w:rPr>
          <w:szCs w:val="22"/>
        </w:rPr>
        <w:t>, conclusions, and unanswered questions</w:t>
      </w:r>
      <w:r w:rsidR="006458DC" w:rsidRPr="00DB423C">
        <w:rPr>
          <w:szCs w:val="22"/>
        </w:rPr>
        <w:t>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956"/>
        <w:gridCol w:w="3460"/>
        <w:gridCol w:w="4620"/>
        <w:gridCol w:w="4246"/>
      </w:tblGrid>
      <w:tr w:rsidR="00EF7850" w14:paraId="3A20BB84" w14:textId="77777777" w:rsidTr="00C6408A">
        <w:trPr>
          <w:trHeight w:val="20"/>
        </w:trPr>
        <w:tc>
          <w:tcPr>
            <w:tcW w:w="1980" w:type="dxa"/>
          </w:tcPr>
          <w:p w14:paraId="22C80067" w14:textId="4DE55094" w:rsidR="00EF7850" w:rsidRPr="003F5456" w:rsidRDefault="00EF7850" w:rsidP="004B7BD8">
            <w:pPr>
              <w:spacing w:before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Question</w:t>
            </w:r>
          </w:p>
        </w:tc>
        <w:tc>
          <w:tcPr>
            <w:tcW w:w="3510" w:type="dxa"/>
          </w:tcPr>
          <w:p w14:paraId="0CBC7EAB" w14:textId="6D3EE7BB" w:rsidR="00EF7850" w:rsidRPr="004B7BD8" w:rsidRDefault="00EF7850" w:rsidP="004B7BD8">
            <w:pPr>
              <w:spacing w:before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Your</w:t>
            </w:r>
            <w:r w:rsidRPr="003F5456">
              <w:rPr>
                <w:b/>
                <w:sz w:val="20"/>
              </w:rPr>
              <w:t xml:space="preserve"> Evidence</w:t>
            </w:r>
            <w:r w:rsidR="00976CAC">
              <w:rPr>
                <w:b/>
                <w:sz w:val="20"/>
              </w:rPr>
              <w:t>: What did you find in your own investigation?</w:t>
            </w:r>
          </w:p>
        </w:tc>
        <w:tc>
          <w:tcPr>
            <w:tcW w:w="4680" w:type="dxa"/>
          </w:tcPr>
          <w:p w14:paraId="36542F2D" w14:textId="7ABC0EB5" w:rsidR="00EF7850" w:rsidRPr="004B7BD8" w:rsidRDefault="00EF7850" w:rsidP="004B7BD8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Conclusions</w:t>
            </w:r>
            <w:r w:rsidR="00976CAC">
              <w:rPr>
                <w:b/>
                <w:sz w:val="20"/>
              </w:rPr>
              <w:t>: What patterns did most groups in the class observe?</w:t>
            </w:r>
          </w:p>
        </w:tc>
        <w:tc>
          <w:tcPr>
            <w:tcW w:w="4338" w:type="dxa"/>
          </w:tcPr>
          <w:p w14:paraId="56A2AF02" w14:textId="5CAA7923" w:rsidR="00EF7850" w:rsidRPr="004B7BD8" w:rsidRDefault="00EF7850" w:rsidP="004B7BD8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Unanswered Questions</w:t>
            </w:r>
            <w:r w:rsidR="00976CAC">
              <w:rPr>
                <w:b/>
                <w:sz w:val="20"/>
              </w:rPr>
              <w:t>: What do you still need to figure out?</w:t>
            </w:r>
          </w:p>
        </w:tc>
      </w:tr>
      <w:tr w:rsidR="00EF7850" w14:paraId="7EAB04AB" w14:textId="77777777" w:rsidTr="00C6408A">
        <w:trPr>
          <w:trHeight w:val="20"/>
        </w:trPr>
        <w:tc>
          <w:tcPr>
            <w:tcW w:w="1980" w:type="dxa"/>
          </w:tcPr>
          <w:p w14:paraId="1B3BBD2E" w14:textId="58899948" w:rsidR="00EF7850" w:rsidRDefault="00C6408A">
            <w:r>
              <w:t xml:space="preserve">1. </w:t>
            </w:r>
            <w:r w:rsidR="00EF7850">
              <w:t xml:space="preserve">What happens over 100 years when each population starts with an </w:t>
            </w:r>
            <w:r w:rsidR="007A35BA">
              <w:t xml:space="preserve">organic </w:t>
            </w:r>
            <w:r w:rsidR="00EF7850">
              <w:t>mass of 500?</w:t>
            </w:r>
          </w:p>
        </w:tc>
        <w:tc>
          <w:tcPr>
            <w:tcW w:w="3510" w:type="dxa"/>
          </w:tcPr>
          <w:p w14:paraId="28EFC1ED" w14:textId="0E3CB50B" w:rsidR="00C6408A" w:rsidRDefault="00C6408A" w:rsidP="00C6408A">
            <w:r>
              <w:t>What was the organic matter in each population after 100 years?</w:t>
            </w:r>
          </w:p>
          <w:p w14:paraId="10EF6177" w14:textId="5535338C" w:rsidR="00C6408A" w:rsidRDefault="00C6408A" w:rsidP="00C6408A">
            <w:r>
              <w:t>Grass _____</w:t>
            </w:r>
            <w:r w:rsidR="00193838" w:rsidRPr="00193838">
              <w:rPr>
                <w:b/>
                <w:bCs/>
                <w:color w:val="0000FF"/>
              </w:rPr>
              <w:t>920</w:t>
            </w:r>
            <w:r>
              <w:t>______</w:t>
            </w:r>
          </w:p>
          <w:p w14:paraId="4A7AC6D4" w14:textId="366F9289" w:rsidR="00C6408A" w:rsidRDefault="00C6408A" w:rsidP="00C6408A">
            <w:r>
              <w:t>Rabbits _____</w:t>
            </w:r>
            <w:r w:rsidR="00193838" w:rsidRPr="00193838">
              <w:rPr>
                <w:b/>
                <w:bCs/>
                <w:color w:val="0000FF"/>
              </w:rPr>
              <w:t>90</w:t>
            </w:r>
            <w:r>
              <w:t>______</w:t>
            </w:r>
          </w:p>
          <w:p w14:paraId="14C67DFD" w14:textId="5156AD2C" w:rsidR="00C6408A" w:rsidRDefault="00C6408A">
            <w:r>
              <w:t>Foxes ______</w:t>
            </w:r>
            <w:r w:rsidR="00193838" w:rsidRPr="00193838">
              <w:rPr>
                <w:b/>
                <w:bCs/>
                <w:color w:val="0000FF"/>
              </w:rPr>
              <w:t>9</w:t>
            </w:r>
            <w:r>
              <w:t>_____</w:t>
            </w:r>
          </w:p>
        </w:tc>
        <w:tc>
          <w:tcPr>
            <w:tcW w:w="4680" w:type="dxa"/>
          </w:tcPr>
          <w:p w14:paraId="49FA1321" w14:textId="093A7947" w:rsidR="00C6408A" w:rsidRDefault="00976CAC" w:rsidP="00C6408A">
            <w:r>
              <w:t>What happened to the amount of organic matter in each population</w:t>
            </w:r>
            <w:r w:rsidR="00C6408A">
              <w:t xml:space="preserve"> (circle the best choices)</w:t>
            </w:r>
            <w:r>
              <w:t>?</w:t>
            </w:r>
          </w:p>
          <w:p w14:paraId="19BCB24E" w14:textId="527A687B" w:rsidR="00C6408A" w:rsidRDefault="00C6408A" w:rsidP="00C6408A">
            <w:r>
              <w:t xml:space="preserve">Grass: </w:t>
            </w:r>
            <w:r w:rsidRPr="00193838">
              <w:rPr>
                <w:b/>
                <w:bCs/>
                <w:color w:val="0000FF"/>
              </w:rPr>
              <w:t>Increased</w:t>
            </w:r>
            <w:r w:rsidRPr="00193838">
              <w:rPr>
                <w:color w:val="0000FF"/>
              </w:rPr>
              <w:t xml:space="preserve"> </w:t>
            </w:r>
            <w:r>
              <w:t>Decreased Same</w:t>
            </w:r>
          </w:p>
          <w:p w14:paraId="0AAF11B4" w14:textId="234B48F9" w:rsidR="00C6408A" w:rsidRDefault="00C6408A" w:rsidP="00C6408A">
            <w:r>
              <w:t xml:space="preserve">Rabbits: Increased </w:t>
            </w:r>
            <w:r w:rsidRPr="00193838">
              <w:rPr>
                <w:b/>
                <w:bCs/>
                <w:color w:val="0000FF"/>
              </w:rPr>
              <w:t>Decreased</w:t>
            </w:r>
            <w:r w:rsidRPr="00193838">
              <w:rPr>
                <w:color w:val="0000FF"/>
              </w:rPr>
              <w:t xml:space="preserve"> </w:t>
            </w:r>
            <w:r>
              <w:t>Same</w:t>
            </w:r>
          </w:p>
          <w:p w14:paraId="3B932706" w14:textId="1A3B4A6E" w:rsidR="00BD6397" w:rsidRDefault="00C6408A">
            <w:r>
              <w:t xml:space="preserve">Foxes:  Increased </w:t>
            </w:r>
            <w:r w:rsidRPr="00193838">
              <w:rPr>
                <w:b/>
                <w:bCs/>
                <w:color w:val="0000FF"/>
              </w:rPr>
              <w:t>Decreased</w:t>
            </w:r>
            <w:r w:rsidRPr="00193838">
              <w:rPr>
                <w:color w:val="0000FF"/>
              </w:rPr>
              <w:t xml:space="preserve"> </w:t>
            </w:r>
            <w:r>
              <w:t>Same</w:t>
            </w:r>
          </w:p>
          <w:p w14:paraId="1DDC0DE2" w14:textId="77777777" w:rsidR="00EF7850" w:rsidRDefault="00EF7850"/>
        </w:tc>
        <w:tc>
          <w:tcPr>
            <w:tcW w:w="4338" w:type="dxa"/>
          </w:tcPr>
          <w:p w14:paraId="68F3F74D" w14:textId="0BA5D8FE" w:rsidR="00E040D2" w:rsidRPr="00FE5659" w:rsidRDefault="00E040D2" w:rsidP="00E040D2">
            <w:pPr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 xml:space="preserve">Level 4: What processes cause the mass of rabbits to be so much smaller than the grasses and the mass of foxes so much smaller than rabbits? </w:t>
            </w:r>
          </w:p>
          <w:p w14:paraId="1E0D48B5" w14:textId="32EFB650" w:rsidR="00EF7850" w:rsidRDefault="00E040D2" w:rsidP="00E040D2">
            <w:r>
              <w:rPr>
                <w:rFonts w:eastAsia="Calibri"/>
                <w:i/>
                <w:color w:val="0000FF"/>
              </w:rPr>
              <w:t>Level 2 and 3: Students’ unanswered questions are may not focus on the overall pattern of the</w:t>
            </w:r>
            <w:r w:rsidRPr="004D29F9">
              <w:rPr>
                <w:rFonts w:eastAsia="Calibri"/>
                <w:i/>
                <w:color w:val="0432FF"/>
              </w:rPr>
              <w:t xml:space="preserve"> </w:t>
            </w:r>
            <w:r w:rsidR="004D29F9" w:rsidRPr="004D29F9">
              <w:rPr>
                <w:i/>
                <w:color w:val="0432FF"/>
              </w:rPr>
              <w:t>organic matter</w:t>
            </w:r>
            <w:r w:rsidR="004D29F9">
              <w:rPr>
                <w:rFonts w:eastAsia="Calibri"/>
                <w:i/>
                <w:color w:val="0000FF"/>
              </w:rPr>
              <w:t xml:space="preserve"> </w:t>
            </w:r>
            <w:r>
              <w:rPr>
                <w:rFonts w:eastAsia="Calibri"/>
                <w:i/>
                <w:color w:val="0000FF"/>
              </w:rPr>
              <w:t>diagram.</w:t>
            </w:r>
          </w:p>
        </w:tc>
      </w:tr>
      <w:tr w:rsidR="00EF7850" w14:paraId="250A3E5D" w14:textId="77777777" w:rsidTr="00C6408A">
        <w:trPr>
          <w:trHeight w:val="20"/>
        </w:trPr>
        <w:tc>
          <w:tcPr>
            <w:tcW w:w="1980" w:type="dxa"/>
          </w:tcPr>
          <w:p w14:paraId="5D0F739F" w14:textId="31C22721" w:rsidR="00EF7850" w:rsidRDefault="00C6408A" w:rsidP="00831406">
            <w:r>
              <w:t xml:space="preserve">2. </w:t>
            </w:r>
            <w:r w:rsidR="00976CAC">
              <w:t xml:space="preserve">What settings lead to the highest fox </w:t>
            </w:r>
            <w:r w:rsidR="004D29F9">
              <w:t>organic matter</w:t>
            </w:r>
            <w:r w:rsidR="004D29F9">
              <w:t xml:space="preserve"> mass </w:t>
            </w:r>
            <w:r w:rsidR="00976CAC">
              <w:t>after 100 years?</w:t>
            </w:r>
          </w:p>
        </w:tc>
        <w:tc>
          <w:tcPr>
            <w:tcW w:w="3510" w:type="dxa"/>
          </w:tcPr>
          <w:p w14:paraId="6EBD2B6F" w14:textId="0B0D909A" w:rsidR="00193838" w:rsidRDefault="00193838" w:rsidP="00193838">
            <w:r>
              <w:t xml:space="preserve">Max </w:t>
            </w:r>
            <w:r w:rsidRPr="0044428D">
              <w:rPr>
                <w:b/>
              </w:rPr>
              <w:t xml:space="preserve">fox </w:t>
            </w:r>
            <w:r w:rsidR="004D29F9">
              <w:t>organic matter</w:t>
            </w:r>
            <w:r w:rsidR="004D29F9">
              <w:rPr>
                <w:b/>
                <w:i/>
                <w:color w:val="0000FF"/>
              </w:rPr>
              <w:t xml:space="preserve"> </w:t>
            </w:r>
            <w:r>
              <w:rPr>
                <w:b/>
                <w:i/>
                <w:color w:val="0000FF"/>
              </w:rPr>
              <w:t>9</w:t>
            </w:r>
          </w:p>
          <w:p w14:paraId="6A382C8B" w14:textId="77777777" w:rsidR="00193838" w:rsidRDefault="00193838" w:rsidP="00193838"/>
          <w:p w14:paraId="0811CE01" w14:textId="77777777" w:rsidR="00193838" w:rsidRDefault="00193838" w:rsidP="00193838">
            <w:r>
              <w:t>Initial settings: F _____ R_____ G_____</w:t>
            </w:r>
          </w:p>
          <w:p w14:paraId="2E18B95B" w14:textId="24810EA7" w:rsidR="00193838" w:rsidRPr="001406F2" w:rsidRDefault="00193838" w:rsidP="00193838">
            <w:pPr>
              <w:rPr>
                <w:b/>
                <w:i/>
                <w:color w:val="0000FF"/>
              </w:rPr>
            </w:pPr>
            <w:r>
              <w:rPr>
                <w:b/>
                <w:i/>
                <w:color w:val="0000FF"/>
              </w:rPr>
              <w:t>Initial settings</w:t>
            </w:r>
            <w:r w:rsidRPr="001406F2">
              <w:rPr>
                <w:b/>
                <w:i/>
                <w:color w:val="0000FF"/>
              </w:rPr>
              <w:t xml:space="preserve"> will vary</w:t>
            </w:r>
            <w:r>
              <w:rPr>
                <w:b/>
                <w:i/>
                <w:color w:val="0000FF"/>
              </w:rPr>
              <w:t xml:space="preserve"> – students should see that regardless of initial settings </w:t>
            </w:r>
            <w:r>
              <w:rPr>
                <w:b/>
                <w:i/>
                <w:color w:val="0000FF"/>
              </w:rPr>
              <w:lastRenderedPageBreak/>
              <w:t xml:space="preserve">this ecosystem can only support a fox </w:t>
            </w:r>
            <w:r w:rsidR="004D29F9">
              <w:rPr>
                <w:b/>
                <w:i/>
                <w:color w:val="0000FF"/>
              </w:rPr>
              <w:t xml:space="preserve">organic </w:t>
            </w:r>
            <w:r>
              <w:rPr>
                <w:b/>
                <w:i/>
                <w:color w:val="0000FF"/>
              </w:rPr>
              <w:t>mass of about 10 (around 10% of the rabbit mass).</w:t>
            </w:r>
          </w:p>
          <w:p w14:paraId="058BAC5B" w14:textId="77777777" w:rsidR="00193838" w:rsidRDefault="00193838" w:rsidP="00193838"/>
          <w:p w14:paraId="5A5FDFCC" w14:textId="3FD11549" w:rsidR="00193838" w:rsidRDefault="00193838" w:rsidP="00193838">
            <w:r>
              <w:t xml:space="preserve">Max </w:t>
            </w:r>
            <w:r w:rsidRPr="0044428D">
              <w:rPr>
                <w:b/>
              </w:rPr>
              <w:t>rabbit</w:t>
            </w:r>
            <w:r>
              <w:t xml:space="preserve"> </w:t>
            </w:r>
            <w:r w:rsidR="004D29F9">
              <w:t>organic matter</w:t>
            </w:r>
            <w:r w:rsidR="004D29F9" w:rsidRPr="005205AA">
              <w:rPr>
                <w:b/>
                <w:i/>
                <w:color w:val="0000FF"/>
              </w:rPr>
              <w:t xml:space="preserve"> </w:t>
            </w:r>
            <w:r w:rsidRPr="005205AA">
              <w:rPr>
                <w:b/>
                <w:i/>
                <w:color w:val="0000FF"/>
              </w:rPr>
              <w:t>About 90</w:t>
            </w:r>
          </w:p>
          <w:p w14:paraId="2B196C8D" w14:textId="77777777" w:rsidR="00193838" w:rsidRDefault="00193838" w:rsidP="00193838"/>
          <w:p w14:paraId="09663617" w14:textId="77777777" w:rsidR="00193838" w:rsidRDefault="00193838" w:rsidP="00193838">
            <w:r>
              <w:t>Initial settings: F _____ R_____ G_____</w:t>
            </w:r>
          </w:p>
          <w:p w14:paraId="3135D42B" w14:textId="13854350" w:rsidR="00193838" w:rsidRPr="001406F2" w:rsidRDefault="00193838" w:rsidP="00193838">
            <w:pPr>
              <w:rPr>
                <w:b/>
                <w:i/>
                <w:color w:val="0000FF"/>
              </w:rPr>
            </w:pPr>
            <w:r w:rsidRPr="001406F2">
              <w:rPr>
                <w:b/>
                <w:i/>
                <w:color w:val="0000FF"/>
              </w:rPr>
              <w:t>Initial settings will vary</w:t>
            </w:r>
            <w:r>
              <w:rPr>
                <w:b/>
                <w:i/>
                <w:color w:val="0000FF"/>
              </w:rPr>
              <w:t xml:space="preserve"> – students should see that regardless of initial settings this ecosystem can only support rabbit </w:t>
            </w:r>
            <w:r w:rsidR="004D29F9">
              <w:rPr>
                <w:b/>
                <w:i/>
                <w:color w:val="0000FF"/>
              </w:rPr>
              <w:t xml:space="preserve">organic </w:t>
            </w:r>
            <w:r>
              <w:rPr>
                <w:b/>
                <w:i/>
                <w:color w:val="0000FF"/>
              </w:rPr>
              <w:t xml:space="preserve">mass of about 100 (around 10 % of the grass </w:t>
            </w:r>
            <w:r w:rsidR="004D29F9">
              <w:rPr>
                <w:b/>
                <w:i/>
                <w:color w:val="0000FF"/>
              </w:rPr>
              <w:t xml:space="preserve">organic </w:t>
            </w:r>
            <w:r>
              <w:rPr>
                <w:b/>
                <w:i/>
                <w:color w:val="0000FF"/>
              </w:rPr>
              <w:t>mass)</w:t>
            </w:r>
          </w:p>
          <w:p w14:paraId="791937DB" w14:textId="77777777" w:rsidR="00193838" w:rsidRDefault="00193838" w:rsidP="00193838"/>
          <w:p w14:paraId="5780BC47" w14:textId="4C6A1CB9" w:rsidR="00193838" w:rsidRDefault="00193838" w:rsidP="00193838">
            <w:r>
              <w:t xml:space="preserve">Max </w:t>
            </w:r>
            <w:r w:rsidRPr="0044428D">
              <w:rPr>
                <w:b/>
              </w:rPr>
              <w:t>grass</w:t>
            </w:r>
            <w:r>
              <w:t xml:space="preserve"> </w:t>
            </w:r>
            <w:r w:rsidR="004D29F9">
              <w:t>organic matter</w:t>
            </w:r>
            <w:r w:rsidR="004D29F9" w:rsidRPr="001406F2">
              <w:rPr>
                <w:b/>
                <w:i/>
                <w:color w:val="0000FF"/>
              </w:rPr>
              <w:t xml:space="preserve"> </w:t>
            </w:r>
            <w:r w:rsidRPr="001406F2">
              <w:rPr>
                <w:b/>
                <w:i/>
                <w:color w:val="0000FF"/>
              </w:rPr>
              <w:t xml:space="preserve">About </w:t>
            </w:r>
            <w:r w:rsidR="004D29F9">
              <w:rPr>
                <w:b/>
                <w:i/>
                <w:color w:val="0000FF"/>
              </w:rPr>
              <w:t>1</w:t>
            </w:r>
            <w:r w:rsidRPr="001406F2">
              <w:rPr>
                <w:b/>
                <w:i/>
                <w:color w:val="0000FF"/>
              </w:rPr>
              <w:t>000</w:t>
            </w:r>
          </w:p>
          <w:p w14:paraId="00C3C30B" w14:textId="77777777" w:rsidR="00193838" w:rsidRDefault="00193838" w:rsidP="00193838"/>
          <w:p w14:paraId="711E28E7" w14:textId="77777777" w:rsidR="00193838" w:rsidRDefault="00193838" w:rsidP="00193838">
            <w:r>
              <w:t>Initial settings: F _____ R_____ G_____</w:t>
            </w:r>
          </w:p>
          <w:p w14:paraId="075D9C42" w14:textId="1B7DC544" w:rsidR="00976CAC" w:rsidRDefault="00193838" w:rsidP="00193838">
            <w:r w:rsidRPr="001406F2">
              <w:rPr>
                <w:b/>
                <w:i/>
                <w:color w:val="0000FF"/>
              </w:rPr>
              <w:t xml:space="preserve">Initial settings will vary (but will include relatively high </w:t>
            </w:r>
            <w:r w:rsidR="004D29F9">
              <w:rPr>
                <w:b/>
                <w:i/>
                <w:color w:val="0000FF"/>
              </w:rPr>
              <w:t xml:space="preserve">organic </w:t>
            </w:r>
            <w:r>
              <w:rPr>
                <w:b/>
                <w:i/>
                <w:color w:val="0000FF"/>
              </w:rPr>
              <w:t>mass</w:t>
            </w:r>
            <w:r w:rsidRPr="001406F2">
              <w:rPr>
                <w:b/>
                <w:i/>
                <w:color w:val="0000FF"/>
              </w:rPr>
              <w:t xml:space="preserve"> of foxes and rabbits which causes them to die out)</w:t>
            </w:r>
          </w:p>
          <w:p w14:paraId="01DF07D1" w14:textId="7C634511" w:rsidR="00C6408A" w:rsidRPr="0044428D" w:rsidRDefault="00C6408A" w:rsidP="00831406"/>
        </w:tc>
        <w:tc>
          <w:tcPr>
            <w:tcW w:w="4680" w:type="dxa"/>
          </w:tcPr>
          <w:p w14:paraId="12303BF3" w14:textId="2CF677FA" w:rsidR="00EF7850" w:rsidRDefault="00BD6397" w:rsidP="00976CAC">
            <w:r>
              <w:lastRenderedPageBreak/>
              <w:t>What was the upper limit on fox organic matter after 100 years? _____________________</w:t>
            </w:r>
          </w:p>
          <w:p w14:paraId="22ED7BC9" w14:textId="77777777" w:rsidR="00BD6397" w:rsidRDefault="00BD6397" w:rsidP="00976CAC">
            <w:r>
              <w:t>How do the initial settings affect what happens to the different populations over time?</w:t>
            </w:r>
          </w:p>
          <w:p w14:paraId="643B7B6B" w14:textId="5AC8C016" w:rsidR="00BD6397" w:rsidRPr="004D29F9" w:rsidRDefault="004D29F9" w:rsidP="00C6408A">
            <w:pPr>
              <w:rPr>
                <w:b/>
                <w:i/>
                <w:color w:val="0432FF"/>
              </w:rPr>
            </w:pPr>
            <w:r>
              <w:rPr>
                <w:b/>
                <w:i/>
                <w:color w:val="0432FF"/>
              </w:rPr>
              <w:lastRenderedPageBreak/>
              <w:t>Students should notice that, except for a few cases where all the foxes and/or rabbits die, the initial settings affect populations in the first few years, but populations always trend toward a 900:90:9 ratio—the organic matter pyramid.</w:t>
            </w:r>
          </w:p>
        </w:tc>
        <w:tc>
          <w:tcPr>
            <w:tcW w:w="4338" w:type="dxa"/>
          </w:tcPr>
          <w:p w14:paraId="3D79D1E5" w14:textId="0CA10DCE" w:rsidR="00193838" w:rsidRPr="00FE5659" w:rsidRDefault="00193838" w:rsidP="00193838">
            <w:pPr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lastRenderedPageBreak/>
              <w:t xml:space="preserve">Level 4: Why does the </w:t>
            </w:r>
            <w:r w:rsidR="007A35BA">
              <w:rPr>
                <w:rFonts w:eastAsia="Calibri"/>
                <w:b/>
                <w:i/>
                <w:color w:val="0000FF"/>
              </w:rPr>
              <w:t>organic matter</w:t>
            </w:r>
            <w:r>
              <w:rPr>
                <w:rFonts w:eastAsia="Calibri"/>
                <w:b/>
                <w:i/>
                <w:color w:val="0000FF"/>
              </w:rPr>
              <w:t xml:space="preserve"> diagram for an ecosystem always form a pyramid? </w:t>
            </w:r>
          </w:p>
          <w:p w14:paraId="58FAB54D" w14:textId="4305757B" w:rsidR="00EF7850" w:rsidRDefault="00193838" w:rsidP="00193838">
            <w:r>
              <w:rPr>
                <w:rFonts w:eastAsia="Calibri"/>
                <w:i/>
                <w:color w:val="0000FF"/>
              </w:rPr>
              <w:t xml:space="preserve">Level 2 and 3: Students’ unanswered questions are may not recognize the larger pattern that there is always less mass in the herbivores than the </w:t>
            </w:r>
            <w:r>
              <w:rPr>
                <w:rFonts w:eastAsia="Calibri"/>
                <w:i/>
                <w:color w:val="0000FF"/>
              </w:rPr>
              <w:lastRenderedPageBreak/>
              <w:t>producers and in the carnivores than in the herbivores.</w:t>
            </w:r>
          </w:p>
        </w:tc>
      </w:tr>
      <w:tr w:rsidR="00C6408A" w14:paraId="341036B7" w14:textId="77777777" w:rsidTr="00C6408A">
        <w:trPr>
          <w:trHeight w:val="20"/>
        </w:trPr>
        <w:tc>
          <w:tcPr>
            <w:tcW w:w="1980" w:type="dxa"/>
          </w:tcPr>
          <w:p w14:paraId="5B70BA08" w14:textId="3851A5A0" w:rsidR="00C6408A" w:rsidRDefault="00C6408A" w:rsidP="00831406">
            <w:r>
              <w:lastRenderedPageBreak/>
              <w:t>3. What settings lead to all the foxes dying?</w:t>
            </w:r>
          </w:p>
        </w:tc>
        <w:tc>
          <w:tcPr>
            <w:tcW w:w="3510" w:type="dxa"/>
          </w:tcPr>
          <w:p w14:paraId="7C4048C0" w14:textId="77777777" w:rsidR="00C6408A" w:rsidRDefault="00C6408A" w:rsidP="00C6408A">
            <w:r>
              <w:t>What initial settings did you use?</w:t>
            </w:r>
          </w:p>
          <w:p w14:paraId="4933DA3F" w14:textId="77777777" w:rsidR="00C6408A" w:rsidRDefault="00C6408A" w:rsidP="00C6408A">
            <w:r>
              <w:t>Grass ___________</w:t>
            </w:r>
          </w:p>
          <w:p w14:paraId="65487D53" w14:textId="77777777" w:rsidR="00C6408A" w:rsidRDefault="00C6408A" w:rsidP="00C6408A">
            <w:r>
              <w:t>Rabbits ___________</w:t>
            </w:r>
          </w:p>
          <w:p w14:paraId="28FCBC36" w14:textId="77777777" w:rsidR="00C6408A" w:rsidRDefault="00C6408A" w:rsidP="00C6408A">
            <w:r>
              <w:t>Foxes ___________</w:t>
            </w:r>
          </w:p>
          <w:p w14:paraId="0E9DB3F4" w14:textId="74F4C733" w:rsidR="00C6408A" w:rsidRPr="004D29F9" w:rsidRDefault="004D29F9" w:rsidP="00831406">
            <w:pPr>
              <w:rPr>
                <w:b/>
                <w:i/>
                <w:color w:val="0432FF"/>
              </w:rPr>
            </w:pPr>
            <w:r>
              <w:rPr>
                <w:b/>
                <w:i/>
                <w:color w:val="0432FF"/>
              </w:rPr>
              <w:lastRenderedPageBreak/>
              <w:t>Settings will vary, but always involve high initial fox populations.</w:t>
            </w:r>
          </w:p>
        </w:tc>
        <w:tc>
          <w:tcPr>
            <w:tcW w:w="4680" w:type="dxa"/>
          </w:tcPr>
          <w:p w14:paraId="5132EF6A" w14:textId="77777777" w:rsidR="00C6408A" w:rsidRDefault="00C6408A" w:rsidP="00976CAC">
            <w:r>
              <w:lastRenderedPageBreak/>
              <w:t>What patterns do you see when all the foxes die?</w:t>
            </w:r>
          </w:p>
          <w:p w14:paraId="530D5275" w14:textId="1D778614" w:rsidR="00C6408A" w:rsidRPr="008A3321" w:rsidRDefault="004D29F9" w:rsidP="004D29F9">
            <w:pPr>
              <w:rPr>
                <w:b/>
                <w:i/>
                <w:color w:val="0432FF"/>
              </w:rPr>
            </w:pPr>
            <w:r>
              <w:rPr>
                <w:b/>
                <w:i/>
                <w:color w:val="0432FF"/>
              </w:rPr>
              <w:t xml:space="preserve">Students should notice </w:t>
            </w:r>
            <w:r w:rsidR="008A3321">
              <w:rPr>
                <w:b/>
                <w:i/>
                <w:color w:val="0432FF"/>
              </w:rPr>
              <w:t xml:space="preserve">that the foxes are most likely to die out when the initial fox population is much larger than the initial </w:t>
            </w:r>
            <w:r w:rsidR="008A3321">
              <w:rPr>
                <w:b/>
                <w:i/>
                <w:color w:val="0432FF"/>
              </w:rPr>
              <w:lastRenderedPageBreak/>
              <w:t>rabbit population, or when the initial rabbit population is much higher than the initial grass population.</w:t>
            </w:r>
          </w:p>
        </w:tc>
        <w:tc>
          <w:tcPr>
            <w:tcW w:w="4338" w:type="dxa"/>
          </w:tcPr>
          <w:p w14:paraId="412142E6" w14:textId="3F606468" w:rsidR="00C6408A" w:rsidRPr="008A3321" w:rsidRDefault="008A3321">
            <w:pPr>
              <w:rPr>
                <w:b/>
                <w:i/>
                <w:color w:val="0432FF"/>
              </w:rPr>
            </w:pPr>
            <w:r>
              <w:rPr>
                <w:b/>
                <w:i/>
                <w:color w:val="0432FF"/>
              </w:rPr>
              <w:lastRenderedPageBreak/>
              <w:t>Why do all the foxes die if the initial fox population is too high?</w:t>
            </w:r>
            <w:bookmarkStart w:id="0" w:name="_GoBack"/>
            <w:bookmarkEnd w:id="0"/>
          </w:p>
        </w:tc>
      </w:tr>
    </w:tbl>
    <w:p w14:paraId="43B85C5A" w14:textId="68DA030A" w:rsidR="00E23171" w:rsidRPr="0078730E" w:rsidRDefault="00E23171"/>
    <w:sectPr w:rsidR="00E23171" w:rsidRPr="0078730E" w:rsidSect="005156D0">
      <w:footerReference w:type="default" r:id="rId7"/>
      <w:headerReference w:type="first" r:id="rId8"/>
      <w:footerReference w:type="first" r:id="rId9"/>
      <w:pgSz w:w="15840" w:h="12240" w:orient="landscape"/>
      <w:pgMar w:top="1267" w:right="720" w:bottom="1440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56E06" w14:textId="77777777" w:rsidR="00506F2E" w:rsidRDefault="00506F2E">
      <w:r>
        <w:separator/>
      </w:r>
    </w:p>
  </w:endnote>
  <w:endnote w:type="continuationSeparator" w:id="0">
    <w:p w14:paraId="118D4A0B" w14:textId="77777777" w:rsidR="00506F2E" w:rsidRDefault="00506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0F9C7" w14:textId="77777777" w:rsidR="00E040D2" w:rsidRPr="006B6225" w:rsidRDefault="00E040D2" w:rsidP="00E040D2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>Ecosystems</w:t>
    </w:r>
    <w:r w:rsidRPr="006B6225">
      <w:rPr>
        <w:i/>
        <w:color w:val="000000" w:themeColor="text1"/>
        <w:sz w:val="16"/>
        <w:szCs w:val="16"/>
      </w:rPr>
      <w:t xml:space="preserve"> Unit, </w:t>
    </w:r>
    <w:r>
      <w:rPr>
        <w:i/>
        <w:color w:val="000000" w:themeColor="text1"/>
        <w:sz w:val="16"/>
        <w:szCs w:val="16"/>
      </w:rPr>
      <w:t>Activity 2.3</w:t>
    </w:r>
  </w:p>
  <w:p w14:paraId="6F6BB1AE" w14:textId="11507957" w:rsidR="00DA79DB" w:rsidRPr="00E040D2" w:rsidRDefault="00E040D2" w:rsidP="00E040D2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6B6225">
      <w:rPr>
        <w:color w:val="000000" w:themeColor="text1"/>
        <w:sz w:val="16"/>
        <w:szCs w:val="16"/>
      </w:rPr>
      <w:fldChar w:fldCharType="begin"/>
    </w:r>
    <w:r w:rsidRPr="006B6225">
      <w:rPr>
        <w:color w:val="000000" w:themeColor="text1"/>
        <w:sz w:val="16"/>
        <w:szCs w:val="16"/>
      </w:rPr>
      <w:instrText xml:space="preserve"> PAGE  \* MERGEFORMAT </w:instrText>
    </w:r>
    <w:r w:rsidRPr="006B6225">
      <w:rPr>
        <w:color w:val="000000" w:themeColor="text1"/>
        <w:sz w:val="16"/>
        <w:szCs w:val="16"/>
      </w:rPr>
      <w:fldChar w:fldCharType="separate"/>
    </w:r>
    <w:r>
      <w:rPr>
        <w:color w:val="000000" w:themeColor="text1"/>
        <w:sz w:val="16"/>
        <w:szCs w:val="16"/>
      </w:rPr>
      <w:t>2</w:t>
    </w:r>
    <w:r w:rsidRPr="006B6225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9ED8D" w14:textId="1DD128CC" w:rsidR="005156D0" w:rsidRPr="006B6225" w:rsidRDefault="005156D0" w:rsidP="005156D0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4995A5A0" wp14:editId="0CFFC98A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000000" w:themeColor="text1"/>
        <w:sz w:val="16"/>
        <w:szCs w:val="16"/>
      </w:rPr>
      <w:t xml:space="preserve"> Ecosystems Unit, Activity 2.3</w:t>
    </w:r>
  </w:p>
  <w:p w14:paraId="6D6B1D93" w14:textId="6861247E" w:rsidR="005156D0" w:rsidRPr="006B6225" w:rsidRDefault="005156D0" w:rsidP="005156D0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>Carbon: Transformations in Matter and Energy 201</w:t>
    </w:r>
    <w:r w:rsidR="004B3017">
      <w:rPr>
        <w:i/>
        <w:color w:val="000000" w:themeColor="text1"/>
        <w:sz w:val="16"/>
        <w:szCs w:val="16"/>
      </w:rPr>
      <w:t>9</w:t>
    </w:r>
  </w:p>
  <w:p w14:paraId="1BF5E943" w14:textId="4BE36183" w:rsidR="00DA79DB" w:rsidRPr="005156D0" w:rsidRDefault="005156D0" w:rsidP="005156D0">
    <w:pPr>
      <w:pStyle w:val="Footer"/>
      <w:tabs>
        <w:tab w:val="clear" w:pos="4320"/>
        <w:tab w:val="clear" w:pos="8640"/>
        <w:tab w:val="left" w:pos="8160"/>
      </w:tabs>
      <w:jc w:val="right"/>
      <w:rPr>
        <w:color w:val="000000" w:themeColor="text1"/>
      </w:rPr>
    </w:pPr>
    <w:r w:rsidRPr="006B6225">
      <w:rPr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8CE7F" w14:textId="77777777" w:rsidR="00506F2E" w:rsidRDefault="00506F2E">
      <w:r>
        <w:separator/>
      </w:r>
    </w:p>
  </w:footnote>
  <w:footnote w:type="continuationSeparator" w:id="0">
    <w:p w14:paraId="73F5E5A2" w14:textId="77777777" w:rsidR="00506F2E" w:rsidRDefault="00506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C16B6" w14:textId="77777777" w:rsidR="00DA79DB" w:rsidRDefault="00DA79DB">
    <w:pPr>
      <w:pStyle w:val="Header"/>
    </w:pPr>
    <w:r>
      <w:t xml:space="preserve">Name: _____________________________________________ </w:t>
    </w:r>
    <w:r>
      <w:ptab w:relativeTo="margin" w:alignment="center" w:leader="none"/>
    </w:r>
    <w:r>
      <w:t>Class: _____________________________________________</w:t>
    </w:r>
    <w:r>
      <w:ptab w:relativeTo="margin" w:alignment="right" w:leader="none"/>
    </w:r>
    <w:r>
      <w:t>Date: 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47CCA"/>
    <w:multiLevelType w:val="hybridMultilevel"/>
    <w:tmpl w:val="3EF011EC"/>
    <w:lvl w:ilvl="0" w:tplc="0409000F">
      <w:start w:val="1"/>
      <w:numFmt w:val="decimal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" w15:restartNumberingAfterBreak="0">
    <w:nsid w:val="16F568B9"/>
    <w:multiLevelType w:val="hybridMultilevel"/>
    <w:tmpl w:val="FCF883E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033AE"/>
    <w:multiLevelType w:val="hybridMultilevel"/>
    <w:tmpl w:val="E8302286"/>
    <w:lvl w:ilvl="0" w:tplc="EE8E83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750D64"/>
    <w:multiLevelType w:val="hybridMultilevel"/>
    <w:tmpl w:val="935E00BE"/>
    <w:lvl w:ilvl="0" w:tplc="F00239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0"/>
  </w:num>
  <w:num w:numId="4">
    <w:abstractNumId w:val="6"/>
  </w:num>
  <w:num w:numId="5">
    <w:abstractNumId w:val="13"/>
  </w:num>
  <w:num w:numId="6">
    <w:abstractNumId w:val="18"/>
  </w:num>
  <w:num w:numId="7">
    <w:abstractNumId w:val="25"/>
  </w:num>
  <w:num w:numId="8">
    <w:abstractNumId w:val="22"/>
  </w:num>
  <w:num w:numId="9">
    <w:abstractNumId w:val="4"/>
  </w:num>
  <w:num w:numId="10">
    <w:abstractNumId w:val="8"/>
  </w:num>
  <w:num w:numId="11">
    <w:abstractNumId w:val="17"/>
  </w:num>
  <w:num w:numId="12">
    <w:abstractNumId w:val="12"/>
  </w:num>
  <w:num w:numId="13">
    <w:abstractNumId w:val="1"/>
  </w:num>
  <w:num w:numId="14">
    <w:abstractNumId w:val="15"/>
  </w:num>
  <w:num w:numId="15">
    <w:abstractNumId w:val="26"/>
  </w:num>
  <w:num w:numId="16">
    <w:abstractNumId w:val="16"/>
  </w:num>
  <w:num w:numId="17">
    <w:abstractNumId w:val="5"/>
  </w:num>
  <w:num w:numId="18">
    <w:abstractNumId w:val="10"/>
  </w:num>
  <w:num w:numId="19">
    <w:abstractNumId w:val="19"/>
  </w:num>
  <w:num w:numId="20">
    <w:abstractNumId w:val="20"/>
  </w:num>
  <w:num w:numId="21">
    <w:abstractNumId w:val="9"/>
  </w:num>
  <w:num w:numId="22">
    <w:abstractNumId w:val="23"/>
  </w:num>
  <w:num w:numId="23">
    <w:abstractNumId w:val="23"/>
  </w:num>
  <w:num w:numId="24">
    <w:abstractNumId w:val="14"/>
  </w:num>
  <w:num w:numId="25">
    <w:abstractNumId w:val="3"/>
  </w:num>
  <w:num w:numId="26">
    <w:abstractNumId w:val="7"/>
  </w:num>
  <w:num w:numId="27">
    <w:abstractNumId w:val="24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embedSystemFonts/>
  <w:proofState w:spelling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491"/>
    <w:rsid w:val="00026CB8"/>
    <w:rsid w:val="0005396F"/>
    <w:rsid w:val="00057A11"/>
    <w:rsid w:val="000613F1"/>
    <w:rsid w:val="00064F8F"/>
    <w:rsid w:val="00087448"/>
    <w:rsid w:val="000B2517"/>
    <w:rsid w:val="000C42BE"/>
    <w:rsid w:val="00110E0B"/>
    <w:rsid w:val="00135C69"/>
    <w:rsid w:val="00136EE4"/>
    <w:rsid w:val="001372D7"/>
    <w:rsid w:val="001401F3"/>
    <w:rsid w:val="001424C7"/>
    <w:rsid w:val="0015511D"/>
    <w:rsid w:val="001753BA"/>
    <w:rsid w:val="00184C6A"/>
    <w:rsid w:val="00193838"/>
    <w:rsid w:val="00216B13"/>
    <w:rsid w:val="0023266B"/>
    <w:rsid w:val="0028162C"/>
    <w:rsid w:val="002971CF"/>
    <w:rsid w:val="002A3378"/>
    <w:rsid w:val="002D1CB2"/>
    <w:rsid w:val="002D5AE3"/>
    <w:rsid w:val="002D72E5"/>
    <w:rsid w:val="00301654"/>
    <w:rsid w:val="003145CA"/>
    <w:rsid w:val="00315757"/>
    <w:rsid w:val="003332D3"/>
    <w:rsid w:val="0033422E"/>
    <w:rsid w:val="00334584"/>
    <w:rsid w:val="003357F6"/>
    <w:rsid w:val="003F5456"/>
    <w:rsid w:val="004024F1"/>
    <w:rsid w:val="0042232B"/>
    <w:rsid w:val="00434E9E"/>
    <w:rsid w:val="0044428D"/>
    <w:rsid w:val="004B3017"/>
    <w:rsid w:val="004B7BD8"/>
    <w:rsid w:val="004D29F9"/>
    <w:rsid w:val="004D3034"/>
    <w:rsid w:val="004F65F4"/>
    <w:rsid w:val="00506F2E"/>
    <w:rsid w:val="005156D0"/>
    <w:rsid w:val="00516533"/>
    <w:rsid w:val="00533D48"/>
    <w:rsid w:val="00545934"/>
    <w:rsid w:val="00551F71"/>
    <w:rsid w:val="005839DF"/>
    <w:rsid w:val="005B72D8"/>
    <w:rsid w:val="00606831"/>
    <w:rsid w:val="00607DCE"/>
    <w:rsid w:val="006448B0"/>
    <w:rsid w:val="006458DC"/>
    <w:rsid w:val="00673B8C"/>
    <w:rsid w:val="006A1F32"/>
    <w:rsid w:val="006C23CE"/>
    <w:rsid w:val="006C57AA"/>
    <w:rsid w:val="007422D2"/>
    <w:rsid w:val="0078730E"/>
    <w:rsid w:val="00790720"/>
    <w:rsid w:val="0079603D"/>
    <w:rsid w:val="007A246F"/>
    <w:rsid w:val="007A35BA"/>
    <w:rsid w:val="007E1992"/>
    <w:rsid w:val="007F1A64"/>
    <w:rsid w:val="00806DA0"/>
    <w:rsid w:val="0082701C"/>
    <w:rsid w:val="00831406"/>
    <w:rsid w:val="008423F7"/>
    <w:rsid w:val="00850424"/>
    <w:rsid w:val="008506B5"/>
    <w:rsid w:val="00894D03"/>
    <w:rsid w:val="008A3321"/>
    <w:rsid w:val="008B551B"/>
    <w:rsid w:val="008C1C0E"/>
    <w:rsid w:val="008C361E"/>
    <w:rsid w:val="008D34D8"/>
    <w:rsid w:val="008E016E"/>
    <w:rsid w:val="008F5263"/>
    <w:rsid w:val="00925F1B"/>
    <w:rsid w:val="0094594D"/>
    <w:rsid w:val="00946428"/>
    <w:rsid w:val="00976CAC"/>
    <w:rsid w:val="009823EC"/>
    <w:rsid w:val="00985525"/>
    <w:rsid w:val="009A4B44"/>
    <w:rsid w:val="009D6D74"/>
    <w:rsid w:val="00A228F8"/>
    <w:rsid w:val="00A40110"/>
    <w:rsid w:val="00A40A8A"/>
    <w:rsid w:val="00A86CC2"/>
    <w:rsid w:val="00AA06D6"/>
    <w:rsid w:val="00AC1061"/>
    <w:rsid w:val="00AD50CD"/>
    <w:rsid w:val="00B0464C"/>
    <w:rsid w:val="00B10A13"/>
    <w:rsid w:val="00B11FD4"/>
    <w:rsid w:val="00B83999"/>
    <w:rsid w:val="00B86696"/>
    <w:rsid w:val="00BB1E0D"/>
    <w:rsid w:val="00BB67BB"/>
    <w:rsid w:val="00BD6397"/>
    <w:rsid w:val="00C6408A"/>
    <w:rsid w:val="00CA47D3"/>
    <w:rsid w:val="00D04D51"/>
    <w:rsid w:val="00D15662"/>
    <w:rsid w:val="00D17363"/>
    <w:rsid w:val="00D17E11"/>
    <w:rsid w:val="00D65099"/>
    <w:rsid w:val="00DA0CF9"/>
    <w:rsid w:val="00DA79DB"/>
    <w:rsid w:val="00DB423C"/>
    <w:rsid w:val="00DC25C1"/>
    <w:rsid w:val="00DC3173"/>
    <w:rsid w:val="00DD04A3"/>
    <w:rsid w:val="00DE65B2"/>
    <w:rsid w:val="00DF4910"/>
    <w:rsid w:val="00E040D2"/>
    <w:rsid w:val="00E23171"/>
    <w:rsid w:val="00E27689"/>
    <w:rsid w:val="00E302E6"/>
    <w:rsid w:val="00E61F11"/>
    <w:rsid w:val="00E97C63"/>
    <w:rsid w:val="00EA5491"/>
    <w:rsid w:val="00EB2271"/>
    <w:rsid w:val="00EE6DDA"/>
    <w:rsid w:val="00EF7850"/>
    <w:rsid w:val="00F051C2"/>
    <w:rsid w:val="00F17224"/>
    <w:rsid w:val="00F42133"/>
    <w:rsid w:val="00F45829"/>
    <w:rsid w:val="00F510E9"/>
    <w:rsid w:val="00F870AA"/>
    <w:rsid w:val="00F97E16"/>
    <w:rsid w:val="00FC3C6B"/>
    <w:rsid w:val="00FD1905"/>
    <w:rsid w:val="00FF3D3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073DD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2D72E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2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Hannah Miller</dc:creator>
  <cp:keywords/>
  <cp:lastModifiedBy>Andy Anderson</cp:lastModifiedBy>
  <cp:revision>7</cp:revision>
  <cp:lastPrinted>2016-03-16T00:41:00Z</cp:lastPrinted>
  <dcterms:created xsi:type="dcterms:W3CDTF">2019-12-05T23:47:00Z</dcterms:created>
  <dcterms:modified xsi:type="dcterms:W3CDTF">2019-12-31T15:30:00Z</dcterms:modified>
</cp:coreProperties>
</file>